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20F31E" w14:textId="006B96DC" w:rsidR="00DF24C4" w:rsidRDefault="008E0DBB" w:rsidP="008E0DBB">
      <w:pPr>
        <w:jc w:val="both"/>
        <w:rPr>
          <w:rFonts w:ascii="Times New Roman" w:hAnsi="Times New Roman" w:cs="Times New Roman"/>
          <w:sz w:val="28"/>
          <w:lang w:val="ru-RU"/>
        </w:rPr>
      </w:pPr>
      <w:bookmarkStart w:id="0" w:name="_GoBack"/>
      <w:bookmarkEnd w:id="0"/>
      <w:r w:rsidRPr="008E0DBB">
        <w:rPr>
          <w:rFonts w:ascii="Times New Roman" w:hAnsi="Times New Roman" w:cs="Times New Roman"/>
          <w:b/>
          <w:color w:val="0000FF"/>
          <w:sz w:val="28"/>
          <w:lang w:val="kk-KZ"/>
        </w:rPr>
        <w:t>Тақырып</w:t>
      </w:r>
      <w:r w:rsidRPr="008E0DBB">
        <w:rPr>
          <w:rFonts w:ascii="Times New Roman" w:hAnsi="Times New Roman" w:cs="Times New Roman"/>
          <w:b/>
          <w:sz w:val="28"/>
          <w:lang w:val="kk-KZ"/>
        </w:rPr>
        <w:t xml:space="preserve"> </w:t>
      </w:r>
      <w:r w:rsidRPr="008E0DBB">
        <w:rPr>
          <w:rFonts w:ascii="Times New Roman" w:hAnsi="Times New Roman" w:cs="Times New Roman"/>
          <w:sz w:val="28"/>
        </w:rPr>
        <w:t>Қатты пайдалы қазба кенорындары қорының жəне болжамдық ресурстарының жіктелімі</w:t>
      </w:r>
      <w:r>
        <w:rPr>
          <w:rFonts w:ascii="Times New Roman" w:hAnsi="Times New Roman" w:cs="Times New Roman"/>
          <w:sz w:val="28"/>
          <w:lang w:val="ru-RU"/>
        </w:rPr>
        <w:t>.</w:t>
      </w:r>
    </w:p>
    <w:p w14:paraId="3A8733BD" w14:textId="67EF1385" w:rsidR="008E0DBB" w:rsidRPr="008E0DBB" w:rsidRDefault="008E0DBB" w:rsidP="008E0DBB">
      <w:pPr>
        <w:jc w:val="both"/>
        <w:rPr>
          <w:rFonts w:ascii="Times New Roman" w:hAnsi="Times New Roman" w:cs="Times New Roman"/>
          <w:color w:val="0000FF"/>
          <w:sz w:val="28"/>
          <w:lang w:val="kk-KZ"/>
        </w:rPr>
      </w:pPr>
      <w:r w:rsidRPr="008E0DBB">
        <w:rPr>
          <w:rFonts w:ascii="Times New Roman" w:hAnsi="Times New Roman" w:cs="Times New Roman"/>
          <w:color w:val="0000FF"/>
          <w:sz w:val="28"/>
          <w:lang w:val="ru-RU"/>
        </w:rPr>
        <w:tab/>
      </w:r>
      <w:proofErr w:type="spellStart"/>
      <w:r w:rsidRPr="008E0DBB">
        <w:rPr>
          <w:rFonts w:ascii="Times New Roman" w:hAnsi="Times New Roman" w:cs="Times New Roman"/>
          <w:color w:val="0000FF"/>
          <w:sz w:val="28"/>
          <w:lang w:val="ru-RU"/>
        </w:rPr>
        <w:t>Келесі</w:t>
      </w:r>
      <w:proofErr w:type="spellEnd"/>
      <w:r w:rsidRPr="008E0DBB">
        <w:rPr>
          <w:rFonts w:ascii="Times New Roman" w:hAnsi="Times New Roman" w:cs="Times New Roman"/>
          <w:color w:val="0000FF"/>
          <w:sz w:val="28"/>
          <w:lang w:val="ru-RU"/>
        </w:rPr>
        <w:t xml:space="preserve"> </w:t>
      </w:r>
      <w:proofErr w:type="spellStart"/>
      <w:r w:rsidRPr="008E0DBB">
        <w:rPr>
          <w:rFonts w:ascii="Times New Roman" w:hAnsi="Times New Roman" w:cs="Times New Roman"/>
          <w:color w:val="0000FF"/>
          <w:sz w:val="28"/>
          <w:lang w:val="ru-RU"/>
        </w:rPr>
        <w:t>сұрақтарға</w:t>
      </w:r>
      <w:proofErr w:type="spellEnd"/>
      <w:r w:rsidRPr="008E0DBB">
        <w:rPr>
          <w:rFonts w:ascii="Times New Roman" w:hAnsi="Times New Roman" w:cs="Times New Roman"/>
          <w:color w:val="0000FF"/>
          <w:sz w:val="28"/>
          <w:lang w:val="ru-RU"/>
        </w:rPr>
        <w:t xml:space="preserve"> </w:t>
      </w:r>
      <w:proofErr w:type="spellStart"/>
      <w:r w:rsidRPr="008E0DBB">
        <w:rPr>
          <w:rFonts w:ascii="Times New Roman" w:hAnsi="Times New Roman" w:cs="Times New Roman"/>
          <w:color w:val="0000FF"/>
          <w:sz w:val="28"/>
          <w:lang w:val="ru-RU"/>
        </w:rPr>
        <w:t>жауап</w:t>
      </w:r>
      <w:proofErr w:type="spellEnd"/>
      <w:r w:rsidRPr="008E0DBB">
        <w:rPr>
          <w:rFonts w:ascii="Times New Roman" w:hAnsi="Times New Roman" w:cs="Times New Roman"/>
          <w:color w:val="0000FF"/>
          <w:sz w:val="28"/>
          <w:lang w:val="ru-RU"/>
        </w:rPr>
        <w:t xml:space="preserve"> </w:t>
      </w:r>
      <w:proofErr w:type="spellStart"/>
      <w:r w:rsidRPr="008E0DBB">
        <w:rPr>
          <w:rFonts w:ascii="Times New Roman" w:hAnsi="Times New Roman" w:cs="Times New Roman"/>
          <w:color w:val="0000FF"/>
          <w:sz w:val="28"/>
          <w:lang w:val="ru-RU"/>
        </w:rPr>
        <w:t>беріңіз</w:t>
      </w:r>
      <w:proofErr w:type="spellEnd"/>
    </w:p>
    <w:p w14:paraId="7BA78569" w14:textId="3213A9ED" w:rsidR="008E0DBB" w:rsidRPr="008E0DBB" w:rsidRDefault="008E0DBB" w:rsidP="008E0DBB">
      <w:pPr>
        <w:pStyle w:val="a3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lang w:val="kk-KZ"/>
        </w:rPr>
      </w:pPr>
      <w:r w:rsidRPr="008E0DBB">
        <w:rPr>
          <w:rFonts w:ascii="Times New Roman" w:hAnsi="Times New Roman" w:cs="Times New Roman"/>
          <w:sz w:val="28"/>
        </w:rPr>
        <w:t>Кенорындар пайдалы қазбаларының зерттелгендік дəрежесі бойынша бөлі</w:t>
      </w:r>
      <w:r w:rsidRPr="008E0DBB">
        <w:rPr>
          <w:rFonts w:ascii="Times New Roman" w:hAnsi="Times New Roman" w:cs="Times New Roman"/>
          <w:sz w:val="28"/>
          <w:lang w:val="kk-KZ"/>
        </w:rPr>
        <w:t>нуі</w:t>
      </w:r>
    </w:p>
    <w:p w14:paraId="376AAA49" w14:textId="0EE75E23" w:rsidR="008E0DBB" w:rsidRPr="008E0DBB" w:rsidRDefault="008E0DBB" w:rsidP="008E0DBB">
      <w:pPr>
        <w:pStyle w:val="a3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lang w:val="kk-KZ"/>
        </w:rPr>
      </w:pPr>
      <w:r w:rsidRPr="008E0DBB">
        <w:rPr>
          <w:rFonts w:ascii="Times New Roman" w:hAnsi="Times New Roman" w:cs="Times New Roman"/>
          <w:sz w:val="28"/>
          <w:lang w:val="kk-KZ"/>
        </w:rPr>
        <w:t>Қор және болжамдық ресурс</w:t>
      </w:r>
      <w:r w:rsidR="00F82B3D">
        <w:rPr>
          <w:rFonts w:ascii="Times New Roman" w:hAnsi="Times New Roman" w:cs="Times New Roman"/>
          <w:sz w:val="28"/>
          <w:lang w:val="kk-KZ"/>
        </w:rPr>
        <w:t xml:space="preserve"> туралы ұғымдар</w:t>
      </w:r>
    </w:p>
    <w:p w14:paraId="62A66369" w14:textId="45074BDD" w:rsidR="008E0DBB" w:rsidRPr="008E0DBB" w:rsidRDefault="008E0DBB" w:rsidP="008E0DBB">
      <w:pPr>
        <w:pStyle w:val="a3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lang w:val="kk-KZ"/>
        </w:rPr>
      </w:pPr>
      <w:r w:rsidRPr="008E0DBB">
        <w:rPr>
          <w:rFonts w:ascii="Times New Roman" w:hAnsi="Times New Roman" w:cs="Times New Roman"/>
          <w:sz w:val="28"/>
          <w:lang w:val="kk-KZ"/>
        </w:rPr>
        <w:t>Экономикалық мəні бойынша қордың бөлінуі</w:t>
      </w:r>
    </w:p>
    <w:p w14:paraId="43F63840" w14:textId="109DFD92" w:rsidR="008E0DBB" w:rsidRPr="008E0DBB" w:rsidRDefault="008E0DBB" w:rsidP="008E0DBB">
      <w:pPr>
        <w:pStyle w:val="a3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lang w:val="kk-KZ"/>
        </w:rPr>
      </w:pPr>
      <w:r w:rsidRPr="008E0DBB">
        <w:rPr>
          <w:rFonts w:ascii="Times New Roman" w:hAnsi="Times New Roman" w:cs="Times New Roman"/>
          <w:sz w:val="28"/>
          <w:lang w:val="kk-KZ"/>
        </w:rPr>
        <w:t>Зерттелгендік дəрежесіне байланысты кенорындардың тиісті бөлікшелерінде пайдалы қазба қоры қандай категорияға бөлінеді</w:t>
      </w:r>
      <w:r w:rsidR="00F82B3D" w:rsidRPr="00F82B3D">
        <w:rPr>
          <w:rFonts w:ascii="Times New Roman" w:hAnsi="Times New Roman" w:cs="Times New Roman"/>
          <w:sz w:val="28"/>
          <w:lang w:val="kk-KZ"/>
        </w:rPr>
        <w:t>?</w:t>
      </w:r>
    </w:p>
    <w:p w14:paraId="70A6F0F5" w14:textId="18157786" w:rsidR="008E0DBB" w:rsidRPr="008E0DBB" w:rsidRDefault="008E0DBB" w:rsidP="008E0DBB">
      <w:pPr>
        <w:pStyle w:val="a3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lang w:val="kk-KZ"/>
        </w:rPr>
      </w:pPr>
      <w:r w:rsidRPr="008E0DBB">
        <w:rPr>
          <w:rFonts w:ascii="Times New Roman" w:hAnsi="Times New Roman" w:cs="Times New Roman"/>
          <w:sz w:val="28"/>
          <w:lang w:val="kk-KZ"/>
        </w:rPr>
        <w:t>Болжамдық ресурстар қандай категорияларға бөлінеді</w:t>
      </w:r>
      <w:r w:rsidR="00F82B3D">
        <w:rPr>
          <w:rFonts w:ascii="Times New Roman" w:hAnsi="Times New Roman" w:cs="Times New Roman"/>
          <w:sz w:val="28"/>
          <w:lang w:val="kk-KZ"/>
        </w:rPr>
        <w:t>?</w:t>
      </w:r>
    </w:p>
    <w:p w14:paraId="7CE6677A" w14:textId="7FF90E13" w:rsidR="008E0DBB" w:rsidRPr="00F82B3D" w:rsidRDefault="008E0DBB" w:rsidP="008E0DBB">
      <w:pPr>
        <w:pStyle w:val="a3"/>
        <w:numPr>
          <w:ilvl w:val="0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lang w:val="kk-KZ"/>
        </w:rPr>
      </w:pPr>
      <w:r w:rsidRPr="008E0DBB">
        <w:rPr>
          <w:rFonts w:ascii="Times New Roman" w:hAnsi="Times New Roman" w:cs="Times New Roman"/>
          <w:sz w:val="28"/>
          <w:lang w:val="kk-KZ"/>
        </w:rPr>
        <w:t>Қордың жіктелімінде пайдалы қазбалардың барлық кенорындары геологиялық құрылысының күрделілігі, сапасының өзгергіштігі жəне кен денелерінің жайғасу жағдайлары бойынша топқа біріктіріленуі</w:t>
      </w:r>
      <w:r w:rsidR="00F82B3D">
        <w:rPr>
          <w:rFonts w:ascii="Times New Roman" w:hAnsi="Times New Roman" w:cs="Times New Roman"/>
          <w:sz w:val="28"/>
          <w:lang w:val="kk-KZ"/>
        </w:rPr>
        <w:t>.</w:t>
      </w:r>
    </w:p>
    <w:sectPr w:rsidR="008E0DBB" w:rsidRPr="00F82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B7597E"/>
    <w:multiLevelType w:val="hybridMultilevel"/>
    <w:tmpl w:val="18A8339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97D"/>
    <w:rsid w:val="001A797D"/>
    <w:rsid w:val="00672FAF"/>
    <w:rsid w:val="008E0DBB"/>
    <w:rsid w:val="00DF24C4"/>
    <w:rsid w:val="00F82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DE6C3"/>
  <w15:chartTrackingRefBased/>
  <w15:docId w15:val="{54DB8DC2-5392-4297-A7F1-54B6F4401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0D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Салтанат</dc:creator>
  <cp:keywords/>
  <dc:description/>
  <cp:lastModifiedBy>Жанар Капжапарова</cp:lastModifiedBy>
  <cp:revision>2</cp:revision>
  <dcterms:created xsi:type="dcterms:W3CDTF">2024-09-16T17:39:00Z</dcterms:created>
  <dcterms:modified xsi:type="dcterms:W3CDTF">2024-09-16T17:39:00Z</dcterms:modified>
</cp:coreProperties>
</file>